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68" w:rsidRDefault="00FC182A">
      <w:pPr>
        <w:pStyle w:val="ConsPlusNormal"/>
      </w:pPr>
      <w:bookmarkStart w:id="0" w:name="_GoBack"/>
      <w:bookmarkEnd w:id="0"/>
      <w:r>
        <w:rPr>
          <w:b/>
        </w:rPr>
        <w:t>Название документа</w:t>
      </w:r>
    </w:p>
    <w:p w:rsidR="000B2E68" w:rsidRDefault="00FC182A">
      <w:pPr>
        <w:pStyle w:val="ConsPlusNormal"/>
        <w:jc w:val="both"/>
      </w:pPr>
      <w:r>
        <w:t>Постановление Правительства Курганской области от 23.12.2013 N 653</w:t>
      </w:r>
    </w:p>
    <w:p w:rsidR="000B2E68" w:rsidRDefault="00FC182A">
      <w:pPr>
        <w:pStyle w:val="ConsPlusNormal"/>
        <w:jc w:val="both"/>
      </w:pPr>
      <w:r>
        <w:t>(ред. от 27.12.2021)</w:t>
      </w:r>
    </w:p>
    <w:p w:rsidR="000B2E68" w:rsidRDefault="00FC182A">
      <w:pPr>
        <w:pStyle w:val="ConsPlusNormal"/>
        <w:jc w:val="both"/>
      </w:pPr>
      <w:r>
        <w:t>"О регулировании отдельных отношений в области обеспечения граждан Российской Федерации бесплатной юридической помощью на территории Курганской области"</w:t>
      </w:r>
    </w:p>
    <w:p w:rsidR="000B2E68" w:rsidRDefault="00FC182A">
      <w:pPr>
        <w:pStyle w:val="ConsPlusNormal"/>
        <w:jc w:val="both"/>
      </w:pPr>
      <w:r>
        <w:t>(вместе с "Органами исполнительной власти Курганской области, входящими в государственную систему беспл</w:t>
      </w:r>
      <w:r>
        <w:t>атной юридической помощи на территории Курганской области", "Порядком взаимодействия участников государственной системы бесплатной юридической помощи на территории Курганской области", "Отчетом о деятельности органов исполнительной власти Курганской област</w:t>
      </w:r>
      <w:r>
        <w:t>и и подведомственных им учреждений по оказанию бесплатной юридической помощи, правовому информированию и правовому просвещению населения")</w:t>
      </w:r>
    </w:p>
    <w:p w:rsidR="000B2E68" w:rsidRDefault="00FC182A">
      <w:pPr>
        <w:pStyle w:val="ConsPlusNormal"/>
      </w:pPr>
      <w:r>
        <w:rPr>
          <w:b/>
        </w:rPr>
        <w:t>Источник публикации</w:t>
      </w:r>
    </w:p>
    <w:p w:rsidR="000B2E68" w:rsidRDefault="00FC182A">
      <w:pPr>
        <w:pStyle w:val="ConsPlusNormal"/>
        <w:jc w:val="both"/>
      </w:pPr>
      <w:r>
        <w:t>В данном виде документ опубликован не был.</w:t>
      </w:r>
    </w:p>
    <w:p w:rsidR="000B2E68" w:rsidRDefault="00FC182A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B2E68" w:rsidRDefault="00FC182A">
      <w:pPr>
        <w:pStyle w:val="ConsPlusNormal"/>
        <w:jc w:val="both"/>
      </w:pPr>
      <w:r>
        <w:t>"</w:t>
      </w:r>
      <w:r>
        <w:t>Новый мир" - Документы, выпуск N 5, 28.01.2014.</w:t>
      </w:r>
    </w:p>
    <w:p w:rsidR="000B2E68" w:rsidRDefault="00FC182A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B2E68" w:rsidRDefault="00FC182A">
      <w:pPr>
        <w:pStyle w:val="ConsPlusNormal"/>
      </w:pPr>
      <w:r>
        <w:rPr>
          <w:b/>
        </w:rPr>
        <w:t>Примечание к документу</w:t>
      </w:r>
    </w:p>
    <w:p w:rsidR="000B2E68" w:rsidRDefault="000B2E68">
      <w:pPr>
        <w:pStyle w:val="ConsPlusNormal"/>
        <w:jc w:val="both"/>
        <w:outlineLvl w:val="0"/>
      </w:pPr>
    </w:p>
    <w:p w:rsidR="000B2E68" w:rsidRDefault="00FC182A">
      <w:pPr>
        <w:pStyle w:val="ConsPlusNormal"/>
      </w:pPr>
      <w:r>
        <w:rPr>
          <w:b/>
        </w:rPr>
        <w:t>Текст документа</w:t>
      </w: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Title"/>
        <w:jc w:val="center"/>
        <w:outlineLvl w:val="0"/>
      </w:pPr>
      <w:r>
        <w:t>ПРАВИТЕЛЬСТВО КУРГАНСКОЙ ОБЛАСТИ</w:t>
      </w:r>
    </w:p>
    <w:p w:rsidR="000B2E68" w:rsidRDefault="000B2E68">
      <w:pPr>
        <w:pStyle w:val="ConsPlusTitle"/>
        <w:jc w:val="center"/>
      </w:pPr>
    </w:p>
    <w:p w:rsidR="000B2E68" w:rsidRDefault="00FC182A">
      <w:pPr>
        <w:pStyle w:val="ConsPlusTitle"/>
        <w:jc w:val="center"/>
      </w:pPr>
      <w:r>
        <w:t>ПОСТАНОВЛЕНИЕ</w:t>
      </w:r>
    </w:p>
    <w:p w:rsidR="000B2E68" w:rsidRDefault="00FC182A">
      <w:pPr>
        <w:pStyle w:val="ConsPlusTitle"/>
        <w:jc w:val="center"/>
      </w:pPr>
      <w:r>
        <w:t>от 23 декабря 2013 г. N</w:t>
      </w:r>
      <w:r>
        <w:t xml:space="preserve"> 653</w:t>
      </w:r>
    </w:p>
    <w:p w:rsidR="000B2E68" w:rsidRDefault="000B2E68">
      <w:pPr>
        <w:pStyle w:val="ConsPlusTitle"/>
        <w:jc w:val="center"/>
      </w:pPr>
    </w:p>
    <w:p w:rsidR="000B2E68" w:rsidRDefault="00FC182A">
      <w:pPr>
        <w:pStyle w:val="ConsPlusTitle"/>
        <w:jc w:val="center"/>
      </w:pPr>
      <w:r>
        <w:t>О РЕГУЛИРОВАНИИ ОТДЕЛЬНЫХ ОТНОШЕНИЙ</w:t>
      </w:r>
    </w:p>
    <w:p w:rsidR="000B2E68" w:rsidRDefault="00FC182A">
      <w:pPr>
        <w:pStyle w:val="ConsPlusTitle"/>
        <w:jc w:val="center"/>
      </w:pPr>
      <w:r>
        <w:t>В ОБЛАСТИ ОБЕСПЕЧЕНИЯ ГРАЖДАН РОССИЙСКОЙ ФЕДЕРАЦИИ</w:t>
      </w:r>
    </w:p>
    <w:p w:rsidR="000B2E68" w:rsidRDefault="00FC182A">
      <w:pPr>
        <w:pStyle w:val="ConsPlusTitle"/>
        <w:jc w:val="center"/>
      </w:pPr>
      <w:r>
        <w:t>БЕСПЛАТНОЙ ЮРИДИЧЕСКОЙ ПОМОЩЬЮ НА ТЕРРИТОРИИ</w:t>
      </w:r>
    </w:p>
    <w:p w:rsidR="000B2E68" w:rsidRDefault="00FC182A">
      <w:pPr>
        <w:pStyle w:val="ConsPlusTitle"/>
        <w:jc w:val="center"/>
      </w:pPr>
      <w:r>
        <w:t>КУРГАНСКОЙ ОБЛАСТИ</w:t>
      </w:r>
    </w:p>
    <w:p w:rsidR="000B2E68" w:rsidRDefault="000B2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B2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E68" w:rsidRDefault="000B2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E68" w:rsidRDefault="000B2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2E68" w:rsidRDefault="00FC18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E68" w:rsidRDefault="00FC18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:rsidR="000B2E68" w:rsidRDefault="00FC182A">
            <w:pPr>
              <w:pStyle w:val="ConsPlusNormal"/>
              <w:jc w:val="center"/>
            </w:pPr>
            <w:r>
              <w:rPr>
                <w:color w:val="392C69"/>
              </w:rPr>
              <w:t>от 11.07.2016 N 210, от 27.11.2017 N 437, от 11.03.2019 N 52,</w:t>
            </w:r>
          </w:p>
          <w:p w:rsidR="000B2E68" w:rsidRDefault="00FC182A">
            <w:pPr>
              <w:pStyle w:val="ConsPlusNormal"/>
              <w:jc w:val="center"/>
            </w:pPr>
            <w:r>
              <w:rPr>
                <w:color w:val="392C69"/>
              </w:rPr>
              <w:t>от 28.12.2019 N 453, от 07.07.2021 N 194, от 27.12.2021 N 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E68" w:rsidRDefault="000B2E68">
            <w:pPr>
              <w:pStyle w:val="ConsPlusNormal"/>
            </w:pPr>
          </w:p>
        </w:tc>
      </w:tr>
    </w:tbl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ind w:firstLine="540"/>
        <w:jc w:val="both"/>
      </w:pPr>
      <w:r>
        <w:t>В соответствии с Федеральным законом от 21 ноября 2011 года N 324-ФЗ "О бесплатной юридической помощи в Российской Федерации", З</w:t>
      </w:r>
      <w:r>
        <w:t>аконом Курганской области от 6 марта 2012 года N 06 "О бесплатной юридической помощи гражданам Российской Федерации на территории Курганской области" Правительство Курганской области постановляет:</w:t>
      </w: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ind w:firstLine="540"/>
        <w:jc w:val="both"/>
      </w:pPr>
      <w:r>
        <w:t>1. Определить органы</w:t>
      </w:r>
      <w:r>
        <w:t xml:space="preserve"> исполнительной власти Курганской области, входящие в государственную систему бесплатной юридической помощи на территории Курганской области, согласно приложению 1 к настоящему Постановлению.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2. Определить, что в государственную систему бесплатной юридичес</w:t>
      </w:r>
      <w:r>
        <w:t>кой помощи на территории Курганской области входят учреждения, подведомственные органам исполнительной власти Курганской области, указанным в приложении 1 к настоящему Постановлению.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3. Утвердить Порядок взаимодействия участников государственной системы бе</w:t>
      </w:r>
      <w:r>
        <w:t>сплатной юридической помощи на территории Курганской области согласно приложению 2 к настоящему Постановлению.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4. Опубликовать настоящее Постановление в Курганской областной общественно-политической газете "Новый мир".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5. Контроль за выполнением настоящего</w:t>
      </w:r>
      <w:r>
        <w:t xml:space="preserve">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0B2E68" w:rsidRDefault="00FC182A">
      <w:pPr>
        <w:pStyle w:val="ConsPlusNormal"/>
        <w:jc w:val="both"/>
      </w:pPr>
      <w:r>
        <w:lastRenderedPageBreak/>
        <w:t>(п. 5 в ред. Постановления Правительства Курганской области от 28.12.2019 N 453)</w:t>
      </w: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jc w:val="right"/>
      </w:pPr>
      <w:r>
        <w:t>Губернатор Курганской области</w:t>
      </w:r>
    </w:p>
    <w:p w:rsidR="000B2E68" w:rsidRDefault="00FC182A">
      <w:pPr>
        <w:pStyle w:val="ConsPlusNormal"/>
        <w:jc w:val="right"/>
      </w:pPr>
      <w:r>
        <w:t>О.А.БОГОМОЛОВ</w:t>
      </w: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jc w:val="right"/>
        <w:outlineLvl w:val="0"/>
      </w:pPr>
      <w:r>
        <w:t>Приложение 1</w:t>
      </w:r>
    </w:p>
    <w:p w:rsidR="000B2E68" w:rsidRDefault="00FC182A">
      <w:pPr>
        <w:pStyle w:val="ConsPlusNormal"/>
        <w:jc w:val="right"/>
      </w:pPr>
      <w:r>
        <w:t>к Постановлению</w:t>
      </w:r>
    </w:p>
    <w:p w:rsidR="000B2E68" w:rsidRDefault="00FC182A">
      <w:pPr>
        <w:pStyle w:val="ConsPlusNormal"/>
        <w:jc w:val="right"/>
      </w:pPr>
      <w:r>
        <w:t>Правительства</w:t>
      </w:r>
    </w:p>
    <w:p w:rsidR="000B2E68" w:rsidRDefault="00FC182A">
      <w:pPr>
        <w:pStyle w:val="ConsPlusNormal"/>
        <w:jc w:val="right"/>
      </w:pPr>
      <w:r>
        <w:t>Курганской области</w:t>
      </w:r>
    </w:p>
    <w:p w:rsidR="000B2E68" w:rsidRDefault="00FC182A">
      <w:pPr>
        <w:pStyle w:val="ConsPlusNormal"/>
        <w:jc w:val="right"/>
      </w:pPr>
      <w:r>
        <w:t>от 23 декабря 2013 г. N 653</w:t>
      </w:r>
    </w:p>
    <w:p w:rsidR="000B2E68" w:rsidRDefault="00FC182A">
      <w:pPr>
        <w:pStyle w:val="ConsPlusNormal"/>
        <w:jc w:val="right"/>
      </w:pPr>
      <w:r>
        <w:t>"О регулировании отдельных</w:t>
      </w:r>
    </w:p>
    <w:p w:rsidR="000B2E68" w:rsidRDefault="00FC182A">
      <w:pPr>
        <w:pStyle w:val="ConsPlusNormal"/>
        <w:jc w:val="right"/>
      </w:pPr>
      <w:r>
        <w:t>отношений в области обеспечения</w:t>
      </w:r>
    </w:p>
    <w:p w:rsidR="000B2E68" w:rsidRDefault="00FC182A">
      <w:pPr>
        <w:pStyle w:val="ConsPlusNormal"/>
        <w:jc w:val="right"/>
      </w:pPr>
      <w:r>
        <w:t>граждан Российской Федерации</w:t>
      </w:r>
    </w:p>
    <w:p w:rsidR="000B2E68" w:rsidRDefault="00FC182A">
      <w:pPr>
        <w:pStyle w:val="ConsPlusNormal"/>
        <w:jc w:val="right"/>
      </w:pPr>
      <w:r>
        <w:t>бесплатной юридической помощью</w:t>
      </w:r>
    </w:p>
    <w:p w:rsidR="000B2E68" w:rsidRDefault="00FC182A">
      <w:pPr>
        <w:pStyle w:val="ConsPlusNormal"/>
        <w:jc w:val="right"/>
      </w:pPr>
      <w:r>
        <w:t>на территории Курганской области"</w:t>
      </w: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Title"/>
        <w:jc w:val="center"/>
      </w:pPr>
      <w:bookmarkStart w:id="1" w:name="P55"/>
      <w:bookmarkEnd w:id="1"/>
      <w:r>
        <w:t>ОРГАНЫ ИСПОЛНИТЕЛЬНОЙ ВЛАСТИ</w:t>
      </w:r>
    </w:p>
    <w:p w:rsidR="000B2E68" w:rsidRDefault="00FC182A">
      <w:pPr>
        <w:pStyle w:val="ConsPlusTitle"/>
        <w:jc w:val="center"/>
      </w:pPr>
      <w:r>
        <w:t>КУРГАНСКОЙ ОБЛАСТИ, ВХОДЯЩИЕ В ГОСУДАРСТВЕННУЮ</w:t>
      </w:r>
    </w:p>
    <w:p w:rsidR="000B2E68" w:rsidRDefault="00FC182A">
      <w:pPr>
        <w:pStyle w:val="ConsPlusTitle"/>
        <w:jc w:val="center"/>
      </w:pPr>
      <w:r>
        <w:t>СИСТЕМУ БЕСПЛАТНОЙ ЮРИДИЧЕСКОЙ ПОМОЩИ НА</w:t>
      </w:r>
    </w:p>
    <w:p w:rsidR="000B2E68" w:rsidRDefault="00FC182A">
      <w:pPr>
        <w:pStyle w:val="ConsPlusTitle"/>
        <w:jc w:val="center"/>
      </w:pPr>
      <w:r>
        <w:t>ТЕРРИТОРИИ КУРГАНСКОЙ ОБЛАСТИ</w:t>
      </w:r>
    </w:p>
    <w:p w:rsidR="000B2E68" w:rsidRDefault="000B2E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B2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E68" w:rsidRDefault="000B2E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E68" w:rsidRDefault="000B2E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2E68" w:rsidRDefault="00FC18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E68" w:rsidRDefault="00FC18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Курганской области от 27.12.2021 N 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E68" w:rsidRDefault="000B2E68">
            <w:pPr>
              <w:pStyle w:val="ConsPlusNormal"/>
            </w:pPr>
          </w:p>
        </w:tc>
      </w:tr>
    </w:tbl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ind w:firstLine="540"/>
        <w:jc w:val="both"/>
      </w:pPr>
      <w:r>
        <w:t>1. Правительство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2. Департамент агропромышленного комплекса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3. Департамент государственного регулирования цен и тарифов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4. Департамент гражданской защиты, охраны окружающей среды и природных рес</w:t>
      </w:r>
      <w:r>
        <w:t>урсов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5. Департамент здравоохранения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6. Департамент имущественных и земельных отношений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7. Департамент информационной и внутренней политики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8. Департамент информационных технол</w:t>
      </w:r>
      <w:r>
        <w:t>огий и цифрового развития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9. Департамент образования и науки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10. Департамент строительства, госэкспертизы и жилищно-коммунального хозяйства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11. Департамент экономического развития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12. Главное управление по труду и занятости населения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13. Главное управление социальной защиты населения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14. Управление ветеринарии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lastRenderedPageBreak/>
        <w:t xml:space="preserve">15. </w:t>
      </w:r>
      <w:r>
        <w:t>Управление записи актов гражданского состояния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16. Управление культуры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17. Управление по обеспечению деятельности мировых судей в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18. Управление по физической культуре и спорту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19. Финансовое управление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20. Комитет по делам архивов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21. Государственная жилищная инспекция Курганской области.</w:t>
      </w: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jc w:val="right"/>
        <w:outlineLvl w:val="0"/>
      </w:pPr>
      <w:r>
        <w:t>Приложение 2</w:t>
      </w:r>
    </w:p>
    <w:p w:rsidR="000B2E68" w:rsidRDefault="00FC182A">
      <w:pPr>
        <w:pStyle w:val="ConsPlusNormal"/>
        <w:jc w:val="right"/>
      </w:pPr>
      <w:r>
        <w:t>к Постановлению</w:t>
      </w:r>
    </w:p>
    <w:p w:rsidR="000B2E68" w:rsidRDefault="00FC182A">
      <w:pPr>
        <w:pStyle w:val="ConsPlusNormal"/>
        <w:jc w:val="right"/>
      </w:pPr>
      <w:r>
        <w:t>Правительства</w:t>
      </w:r>
    </w:p>
    <w:p w:rsidR="000B2E68" w:rsidRDefault="00FC182A">
      <w:pPr>
        <w:pStyle w:val="ConsPlusNormal"/>
        <w:jc w:val="right"/>
      </w:pPr>
      <w:r>
        <w:t>Курганской области</w:t>
      </w:r>
    </w:p>
    <w:p w:rsidR="000B2E68" w:rsidRDefault="00FC182A">
      <w:pPr>
        <w:pStyle w:val="ConsPlusNormal"/>
        <w:jc w:val="right"/>
      </w:pPr>
      <w:r>
        <w:t>от 23 декабря 2013 г. N 653</w:t>
      </w:r>
    </w:p>
    <w:p w:rsidR="000B2E68" w:rsidRDefault="00FC182A">
      <w:pPr>
        <w:pStyle w:val="ConsPlusNormal"/>
        <w:jc w:val="right"/>
      </w:pPr>
      <w:r>
        <w:t>"О рег</w:t>
      </w:r>
      <w:r>
        <w:t>улировании отдельных</w:t>
      </w:r>
    </w:p>
    <w:p w:rsidR="000B2E68" w:rsidRDefault="00FC182A">
      <w:pPr>
        <w:pStyle w:val="ConsPlusNormal"/>
        <w:jc w:val="right"/>
      </w:pPr>
      <w:r>
        <w:t>отношений в области обеспечения</w:t>
      </w:r>
    </w:p>
    <w:p w:rsidR="000B2E68" w:rsidRDefault="00FC182A">
      <w:pPr>
        <w:pStyle w:val="ConsPlusNormal"/>
        <w:jc w:val="right"/>
      </w:pPr>
      <w:r>
        <w:t>граждан Российской Федерации</w:t>
      </w:r>
    </w:p>
    <w:p w:rsidR="000B2E68" w:rsidRDefault="00FC182A">
      <w:pPr>
        <w:pStyle w:val="ConsPlusNormal"/>
        <w:jc w:val="right"/>
      </w:pPr>
      <w:r>
        <w:t>бесплатной юридической помощью</w:t>
      </w:r>
    </w:p>
    <w:p w:rsidR="000B2E68" w:rsidRDefault="00FC182A">
      <w:pPr>
        <w:pStyle w:val="ConsPlusNormal"/>
        <w:jc w:val="right"/>
      </w:pPr>
      <w:r>
        <w:t>на территории Курганской области"</w:t>
      </w: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Title"/>
        <w:jc w:val="center"/>
      </w:pPr>
      <w:bookmarkStart w:id="2" w:name="P99"/>
      <w:bookmarkEnd w:id="2"/>
      <w:r>
        <w:t>ПОРЯДОК</w:t>
      </w:r>
    </w:p>
    <w:p w:rsidR="000B2E68" w:rsidRDefault="00FC182A">
      <w:pPr>
        <w:pStyle w:val="ConsPlusTitle"/>
        <w:jc w:val="center"/>
      </w:pPr>
      <w:r>
        <w:t>ВЗАИМОДЕЙСТВИЯ УЧАСТНИКОВ</w:t>
      </w:r>
    </w:p>
    <w:p w:rsidR="000B2E68" w:rsidRDefault="00FC182A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0B2E68" w:rsidRDefault="00FC182A">
      <w:pPr>
        <w:pStyle w:val="ConsPlusTitle"/>
        <w:jc w:val="center"/>
      </w:pPr>
      <w:r>
        <w:t>НА ТЕРРИТОРИИ КУРГАНСКОЙ ОБЛАСТИ</w:t>
      </w: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ind w:firstLine="540"/>
        <w:jc w:val="both"/>
      </w:pPr>
      <w:r>
        <w:t>1. Настоящий Порядок взаимодействия участников государственной системы бесплатной юридической помощи на территории Курганской области (далее - Порядок) регулирует вопросы взаимодействия участников государственной системы б</w:t>
      </w:r>
      <w:r>
        <w:t>есплатной юридической помощи на территории Курганской области при оказании ими бесплатной юридической помощи гражданам Российской Федерации (далее - граждане), имеющим право на ее получение в соответствии с Федеральным законом от 21 ноября 2011 года N 324-</w:t>
      </w:r>
      <w:r>
        <w:t>ФЗ "О бесплатной юридической помощи в Российской Федерации", Законом Курганской области от 6 марта 2012 года N 06 "О бесплатной юридической помощи гражданам Российской Федерации на территории Курганской области".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2. Перечень участников государственной сист</w:t>
      </w:r>
      <w:r>
        <w:t>емы бесплатной юридической помощи определяется Федеральным законом от 21 ноября 2011 года N 324-ФЗ "О бесплатной юридической помощи в Российской Федерации", Законом Курганской области от 6 марта 2012 года N 06 "О бесплатной юридической помощи гражданам Рос</w:t>
      </w:r>
      <w:r>
        <w:t>сийской Федерации на территории Курганской области".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1) участие в реализации совместных мероприятий по вопросам, связанным с оказанием гражданам бесплатной</w:t>
      </w:r>
      <w:r>
        <w:t xml:space="preserve"> юридической помощи;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2) отчетность участников государственной системы бесплатной юридической помощи об оказании гражданам бесплатной юридической помощи;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3) межведомственное информационное взаимодействие;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lastRenderedPageBreak/>
        <w:t>4) осуществление иных форм взаимодействия.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4. Взаимо</w:t>
      </w:r>
      <w:r>
        <w:t>действие участников государственной системы бесплатной юридической помощи на территории Курганской области осуществляется в соответствии с настоящим Порядком, а также на основании соглашений, заключенных между участниками государственной системы бесплатной</w:t>
      </w:r>
      <w:r>
        <w:t xml:space="preserve"> юридической помощи на территории Курганской области.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5. Органы исполнительной власти Курганской области, входящие в государственную систему бесплатной юридической помощи на территории Курганской области, ежемесячно, не позднее 5 числа месяца, следующего з</w:t>
      </w:r>
      <w:r>
        <w:t>а отчетным, направляют в Правительство Курганской области (далее - Правительство) отчет о деятельности органов исполнительной власти Курганской области по оказанию гражданам бесплатной юридической помощи, правовому информированию и правовому просвещению на</w:t>
      </w:r>
      <w:r>
        <w:t>селения на бумажном носителе и в электронном виде по форме согласно приложению к Порядку.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По подведомственным им учреждениям, входящим в государственную систему бесплатной юридической помощи на территории Курганской области, органы исполнительной власти Ку</w:t>
      </w:r>
      <w:r>
        <w:t>рганской области ежеквартально, в срок до 5 числа месяца, следующего за отчетным периодом, на бумажном носителе и в электронном виде направляют в Правительство сводный отчет о деятельности подведомственных им учреждений по оказанию гражданам бесплатной юри</w:t>
      </w:r>
      <w:r>
        <w:t>дической помощи, правовому информированию и правовому просвещению населения по форме согласно приложению к Порядку.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В случае отсутствия данных по какой-либо строке отчета о деятельности органов исполнительной власти Курганской области и подведомственных им</w:t>
      </w:r>
      <w:r>
        <w:t xml:space="preserve"> учреждений по оказанию гражданам бесплатной юридической помощи, правовому информированию и правовому просвещению населения в Правительство направляется отчет о деятельности органов исполнительной власти Курганской области и подведомственных им учреждений </w:t>
      </w:r>
      <w:r>
        <w:t>по оказанию гражданам бесплатной юридической помощи, правовому информированию и правовому просвещению населения по форме согласно приложению к Порядку с нулевыми значениями показателей (незаполненный).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6. Правительство ежегодно, не позднее 1 декабря, заклю</w:t>
      </w:r>
      <w:r>
        <w:t>чает с Адвокатской палатой Курганской области (далее - Адвокатская палата)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федеральным ор</w:t>
      </w:r>
      <w:r>
        <w:t>ганом исполнительной власти, уполномоченным в области обеспечения граждан бесплатной юридической помощью.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 xml:space="preserve">7. Список адвокатов, участвующих в деятельности государственной системы бесплатной юридической помощи на территории Курганской области (далее - список адвокатов), ежегодно, не позднее 15 ноября, направляется Адвокатской палатой в Правительство с указанием </w:t>
      </w:r>
      <w:r>
        <w:t>регистрационных номеров адвокатов в реестре адвокатов Курганской области, а также адвокатских образований, в которых адвокаты осуществляют свою профессиональную деятельность.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8. Правительство ежегодно, не позднее 31 декабря, опубликовывает список адвокатов</w:t>
      </w:r>
      <w:r>
        <w:t xml:space="preserve"> в Курганской областной общественно-политической газете "Новый мир" и размещает его на официальном сайте Правительства в информационно-телекоммуникационной сети "Интернет". Список адвокатов по решению Адвокатской палаты может размещаться на ее официальном </w:t>
      </w:r>
      <w:r>
        <w:t>сайте.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9. Адвокаты направляют в Адвокатскую палату отчет об оказании ими бесплатной юридической помощи в рамках государственной системы бесплатной юридической помощи по форме и в сроки, утвержденные федеральным органом исполнительной власти, уполномоченным</w:t>
      </w:r>
      <w:r>
        <w:t xml:space="preserve"> в области обеспечения граждан бесплатной юридической помощью.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10. Адвокатская палата представляет в Правительство ежегодный доклад и сводный отчет об оказании адвокатами бесплатной юридической помощи в рамках государственной системы бесплатной юридической</w:t>
      </w:r>
      <w:r>
        <w:t xml:space="preserve"> помощи.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t>11. Организация участия адвокатов в деятельности государственной системы бесплатной юридической помощи в Курганской области осуществляется Адвокатской палатой.</w:t>
      </w:r>
    </w:p>
    <w:p w:rsidR="000B2E68" w:rsidRDefault="00FC182A">
      <w:pPr>
        <w:pStyle w:val="ConsPlusNormal"/>
        <w:spacing w:before="200"/>
        <w:ind w:firstLine="540"/>
        <w:jc w:val="both"/>
      </w:pPr>
      <w:r>
        <w:lastRenderedPageBreak/>
        <w:t>12. Органы исполнительной власти Курганской области, подведомственные им государственные учреждения, входящие в государственную систему бесплатной юридической помощи на территории Курганской области, доводят до сведения граждан, обратившихся за оказанием б</w:t>
      </w:r>
      <w:r>
        <w:t>есплатной юридической помощи, список адвокатов, участвующих в деятельности государственной системы бесплатной юридической помощи на территории Курганской области.</w:t>
      </w: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jc w:val="right"/>
        <w:outlineLvl w:val="1"/>
      </w:pPr>
      <w:r>
        <w:t>Приложение</w:t>
      </w:r>
    </w:p>
    <w:p w:rsidR="000B2E68" w:rsidRDefault="00FC182A">
      <w:pPr>
        <w:pStyle w:val="ConsPlusNormal"/>
        <w:jc w:val="right"/>
      </w:pPr>
      <w:r>
        <w:t>к Порядку</w:t>
      </w:r>
    </w:p>
    <w:p w:rsidR="000B2E68" w:rsidRDefault="00FC182A">
      <w:pPr>
        <w:pStyle w:val="ConsPlusNormal"/>
        <w:jc w:val="right"/>
      </w:pPr>
      <w:r>
        <w:t>взаимодействия участников</w:t>
      </w:r>
    </w:p>
    <w:p w:rsidR="000B2E68" w:rsidRDefault="00FC182A">
      <w:pPr>
        <w:pStyle w:val="ConsPlusNormal"/>
        <w:jc w:val="right"/>
      </w:pPr>
      <w:r>
        <w:t>государственной системы</w:t>
      </w:r>
    </w:p>
    <w:p w:rsidR="000B2E68" w:rsidRDefault="00FC182A">
      <w:pPr>
        <w:pStyle w:val="ConsPlusNormal"/>
        <w:jc w:val="right"/>
      </w:pPr>
      <w:r>
        <w:t>бесплатной юридич</w:t>
      </w:r>
      <w:r>
        <w:t>еской помощи</w:t>
      </w:r>
    </w:p>
    <w:p w:rsidR="000B2E68" w:rsidRDefault="00FC182A">
      <w:pPr>
        <w:pStyle w:val="ConsPlusNormal"/>
        <w:jc w:val="right"/>
      </w:pPr>
      <w:r>
        <w:t>на территории Курганской области</w:t>
      </w:r>
    </w:p>
    <w:p w:rsidR="000B2E68" w:rsidRDefault="000B2E68">
      <w:pPr>
        <w:pStyle w:val="ConsPlusNormal"/>
        <w:jc w:val="both"/>
      </w:pPr>
    </w:p>
    <w:p w:rsidR="000B2E68" w:rsidRDefault="00FC182A">
      <w:pPr>
        <w:pStyle w:val="ConsPlusNormal"/>
        <w:jc w:val="center"/>
      </w:pPr>
      <w:bookmarkStart w:id="3" w:name="P134"/>
      <w:bookmarkEnd w:id="3"/>
      <w:r>
        <w:t>ОТЧЕТ</w:t>
      </w:r>
    </w:p>
    <w:p w:rsidR="000B2E68" w:rsidRDefault="00FC182A">
      <w:pPr>
        <w:pStyle w:val="ConsPlusNormal"/>
        <w:jc w:val="center"/>
      </w:pPr>
      <w:r>
        <w:t>О ДЕЯТЕЛЬНОСТИ ОРГАНОВ</w:t>
      </w:r>
    </w:p>
    <w:p w:rsidR="000B2E68" w:rsidRDefault="00FC182A">
      <w:pPr>
        <w:pStyle w:val="ConsPlusNormal"/>
        <w:jc w:val="center"/>
      </w:pPr>
      <w:r>
        <w:t>ИСПОЛНИТЕЛЬНОЙ ВЛАСТИ КУРГАНСКОЙ</w:t>
      </w:r>
    </w:p>
    <w:p w:rsidR="000B2E68" w:rsidRDefault="00FC182A">
      <w:pPr>
        <w:pStyle w:val="ConsPlusNormal"/>
        <w:jc w:val="center"/>
      </w:pPr>
      <w:r>
        <w:t>ОБЛАСТИ И ПОДВЕДОМСТВЕННЫХ ИМ УЧРЕЖДЕНИЙ</w:t>
      </w:r>
    </w:p>
    <w:p w:rsidR="000B2E68" w:rsidRDefault="00FC182A">
      <w:pPr>
        <w:pStyle w:val="ConsPlusNormal"/>
        <w:jc w:val="center"/>
      </w:pPr>
      <w:r>
        <w:t>ПО ОКАЗАНИЮ ГРАЖДАНАМ БЕСПЛАТНОЙ ЮРИДИЧЕСКОЙ ПОМОЩИ,</w:t>
      </w:r>
    </w:p>
    <w:p w:rsidR="000B2E68" w:rsidRDefault="00FC182A">
      <w:pPr>
        <w:pStyle w:val="ConsPlusNormal"/>
        <w:jc w:val="center"/>
      </w:pPr>
      <w:r>
        <w:t>ПРАВОВОМУ ИНФОРМИРОВАНИЮ И ПРАВОВОМУ</w:t>
      </w:r>
    </w:p>
    <w:p w:rsidR="000B2E68" w:rsidRDefault="00FC182A">
      <w:pPr>
        <w:pStyle w:val="ConsPlusNormal"/>
        <w:jc w:val="center"/>
      </w:pPr>
      <w:r>
        <w:t>ПРОСВЕЩЕНИЮ НАСЕ</w:t>
      </w:r>
      <w:r>
        <w:t>ЛЕНИЯ</w:t>
      </w: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sectPr w:rsidR="000B2E6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1134"/>
        <w:gridCol w:w="1134"/>
        <w:gridCol w:w="1191"/>
        <w:gridCol w:w="1134"/>
        <w:gridCol w:w="1134"/>
        <w:gridCol w:w="1134"/>
        <w:gridCol w:w="1134"/>
        <w:gridCol w:w="1134"/>
      </w:tblGrid>
      <w:tr w:rsidR="000B2E68">
        <w:tc>
          <w:tcPr>
            <w:tcW w:w="1191" w:type="dxa"/>
            <w:vMerge w:val="restart"/>
          </w:tcPr>
          <w:p w:rsidR="000B2E68" w:rsidRDefault="00FC182A">
            <w:pPr>
              <w:pStyle w:val="ConsPlusNormal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191" w:type="dxa"/>
            <w:vMerge w:val="restart"/>
          </w:tcPr>
          <w:p w:rsidR="000B2E68" w:rsidRDefault="00FC182A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4593" w:type="dxa"/>
            <w:gridSpan w:val="4"/>
          </w:tcPr>
          <w:p w:rsidR="000B2E68" w:rsidRDefault="00FC182A">
            <w:pPr>
              <w:pStyle w:val="ConsPlusNormal"/>
              <w:jc w:val="center"/>
            </w:pPr>
            <w:r>
              <w:t>Из них по видам бесплатной юридической помощи:</w:t>
            </w:r>
          </w:p>
        </w:tc>
        <w:tc>
          <w:tcPr>
            <w:tcW w:w="4536" w:type="dxa"/>
            <w:gridSpan w:val="4"/>
          </w:tcPr>
          <w:p w:rsidR="000B2E68" w:rsidRDefault="00FC182A">
            <w:pPr>
              <w:pStyle w:val="ConsPlusNormal"/>
              <w:jc w:val="center"/>
            </w:pPr>
            <w:r>
              <w:t>Количество размещенных матери</w:t>
            </w:r>
            <w:r>
              <w:t>алов по правовому информированию и правовому просвещению населения согласно статье 28 Федерального закона от 21 ноября 2011 года N 324-ФЗ "О бесплатной юридической помощи в Российской Федерации":</w:t>
            </w:r>
          </w:p>
        </w:tc>
      </w:tr>
      <w:tr w:rsidR="000B2E68">
        <w:tc>
          <w:tcPr>
            <w:tcW w:w="1191" w:type="dxa"/>
            <w:vMerge/>
          </w:tcPr>
          <w:p w:rsidR="000B2E68" w:rsidRDefault="000B2E68">
            <w:pPr>
              <w:pStyle w:val="ConsPlusNormal"/>
            </w:pPr>
          </w:p>
        </w:tc>
        <w:tc>
          <w:tcPr>
            <w:tcW w:w="1191" w:type="dxa"/>
            <w:vMerge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FC182A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0B2E68" w:rsidRDefault="00FC182A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191" w:type="dxa"/>
          </w:tcPr>
          <w:p w:rsidR="000B2E68" w:rsidRDefault="00FC182A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134" w:type="dxa"/>
          </w:tcPr>
          <w:p w:rsidR="000B2E68" w:rsidRDefault="00FC182A">
            <w:pPr>
              <w:pStyle w:val="ConsPlusNormal"/>
              <w:jc w:val="center"/>
            </w:pPr>
            <w:r>
              <w:t>представление интересов в судах и других органах</w:t>
            </w:r>
          </w:p>
        </w:tc>
        <w:tc>
          <w:tcPr>
            <w:tcW w:w="1134" w:type="dxa"/>
          </w:tcPr>
          <w:p w:rsidR="000B2E68" w:rsidRDefault="00FC182A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1134" w:type="dxa"/>
          </w:tcPr>
          <w:p w:rsidR="000B2E68" w:rsidRDefault="00FC182A">
            <w:pPr>
              <w:pStyle w:val="ConsPlusNormal"/>
              <w:jc w:val="center"/>
            </w:pPr>
            <w:r>
              <w:t>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0B2E68" w:rsidRDefault="00FC182A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1134" w:type="dxa"/>
          </w:tcPr>
          <w:p w:rsidR="000B2E68" w:rsidRDefault="00FC182A">
            <w:pPr>
              <w:pStyle w:val="ConsPlusNormal"/>
              <w:jc w:val="center"/>
            </w:pPr>
            <w:r>
              <w:t>ин</w:t>
            </w:r>
            <w:r>
              <w:t>ым способом</w:t>
            </w:r>
          </w:p>
        </w:tc>
      </w:tr>
      <w:tr w:rsidR="000B2E68">
        <w:tc>
          <w:tcPr>
            <w:tcW w:w="1191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91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91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0B2E68">
            <w:pPr>
              <w:pStyle w:val="ConsPlusNormal"/>
            </w:pPr>
          </w:p>
        </w:tc>
        <w:tc>
          <w:tcPr>
            <w:tcW w:w="1134" w:type="dxa"/>
          </w:tcPr>
          <w:p w:rsidR="000B2E68" w:rsidRDefault="000B2E68">
            <w:pPr>
              <w:pStyle w:val="ConsPlusNormal"/>
            </w:pPr>
          </w:p>
        </w:tc>
      </w:tr>
    </w:tbl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jc w:val="both"/>
      </w:pPr>
    </w:p>
    <w:p w:rsidR="000B2E68" w:rsidRDefault="000B2E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E68" w:rsidRDefault="000B2E68">
      <w:pPr>
        <w:pStyle w:val="ConsPlusNormal"/>
      </w:pPr>
    </w:p>
    <w:sectPr w:rsidR="000B2E6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2A" w:rsidRDefault="00FC182A">
      <w:r>
        <w:separator/>
      </w:r>
    </w:p>
  </w:endnote>
  <w:endnote w:type="continuationSeparator" w:id="0">
    <w:p w:rsidR="00FC182A" w:rsidRDefault="00F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B2E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2E68" w:rsidRDefault="00FC182A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2E68" w:rsidRDefault="00FC182A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2E68" w:rsidRDefault="00FC182A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31D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31D8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B2E68" w:rsidRDefault="00FC182A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B2E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B2E68" w:rsidRDefault="00FC182A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2E68" w:rsidRDefault="00FC182A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2E68" w:rsidRDefault="00FC182A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31D8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31D8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B2E68" w:rsidRDefault="00FC182A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B2E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B2E68" w:rsidRDefault="00FC182A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2E68" w:rsidRDefault="00FC182A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2E68" w:rsidRDefault="00FC182A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B2E68" w:rsidRDefault="00FC182A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B2E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B2E68" w:rsidRDefault="00FC182A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B2E68" w:rsidRDefault="00FC182A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B2E68" w:rsidRDefault="00FC182A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31D8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31D8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0B2E68" w:rsidRDefault="00FC182A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2A" w:rsidRDefault="00FC182A">
      <w:r>
        <w:separator/>
      </w:r>
    </w:p>
  </w:footnote>
  <w:footnote w:type="continuationSeparator" w:id="0">
    <w:p w:rsidR="00FC182A" w:rsidRDefault="00FC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B2E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B2E68" w:rsidRDefault="00FC182A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23.12.2013 N 653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27.12.2021)</w:t>
          </w:r>
          <w:r>
            <w:rPr>
              <w:rFonts w:ascii="Tahoma" w:hAnsi="Tahoma" w:cs="Tahoma"/>
              <w:sz w:val="16"/>
              <w:szCs w:val="16"/>
            </w:rPr>
            <w:br/>
            <w:t>"О регулировании отдельных отнош...</w:t>
          </w:r>
        </w:p>
      </w:tc>
      <w:tc>
        <w:tcPr>
          <w:tcW w:w="2300" w:type="pct"/>
          <w:vAlign w:val="center"/>
        </w:tcPr>
        <w:p w:rsidR="000B2E68" w:rsidRDefault="00FC182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B2E68" w:rsidRDefault="000B2E68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B2E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B2E68" w:rsidRDefault="00FC182A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23.12.2013 N 653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27.12.2021)</w:t>
          </w:r>
          <w:r>
            <w:rPr>
              <w:rFonts w:ascii="Tahoma" w:hAnsi="Tahoma" w:cs="Tahoma"/>
              <w:sz w:val="16"/>
              <w:szCs w:val="16"/>
            </w:rPr>
            <w:br/>
            <w:t>"О регулировании отдельных от</w:t>
          </w:r>
          <w:r>
            <w:rPr>
              <w:rFonts w:ascii="Tahoma" w:hAnsi="Tahoma" w:cs="Tahoma"/>
              <w:sz w:val="16"/>
              <w:szCs w:val="16"/>
            </w:rPr>
            <w:t>нош...</w:t>
          </w:r>
        </w:p>
      </w:tc>
      <w:tc>
        <w:tcPr>
          <w:tcW w:w="2300" w:type="pct"/>
          <w:vAlign w:val="center"/>
        </w:tcPr>
        <w:p w:rsidR="000B2E68" w:rsidRDefault="00FC182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B2E68" w:rsidRDefault="000B2E68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0B2E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B2E68" w:rsidRDefault="00FC182A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23.12.2013 N 653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27.12.2021)</w:t>
          </w:r>
          <w:r>
            <w:rPr>
              <w:rFonts w:ascii="Tahoma" w:hAnsi="Tahoma" w:cs="Tahoma"/>
              <w:sz w:val="16"/>
              <w:szCs w:val="16"/>
            </w:rPr>
            <w:br/>
            <w:t>"О регулировании отдельных отнош...</w:t>
          </w:r>
        </w:p>
      </w:tc>
      <w:tc>
        <w:tcPr>
          <w:tcW w:w="2300" w:type="pct"/>
          <w:vAlign w:val="center"/>
        </w:tcPr>
        <w:p w:rsidR="000B2E68" w:rsidRDefault="00FC182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B2E68" w:rsidRDefault="000B2E68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B2E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B2E68" w:rsidRDefault="00FC182A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23.12.2013 N 653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регулировании отдельных </w:t>
          </w:r>
          <w:r>
            <w:rPr>
              <w:rFonts w:ascii="Tahoma" w:hAnsi="Tahoma" w:cs="Tahoma"/>
              <w:sz w:val="16"/>
              <w:szCs w:val="16"/>
            </w:rPr>
            <w:t>отнош...</w:t>
          </w:r>
        </w:p>
      </w:tc>
      <w:tc>
        <w:tcPr>
          <w:tcW w:w="2300" w:type="pct"/>
          <w:vAlign w:val="center"/>
        </w:tcPr>
        <w:p w:rsidR="000B2E68" w:rsidRDefault="00FC182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 w:rsidR="000B2E68" w:rsidRDefault="000B2E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B2E68" w:rsidRDefault="000B2E6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8"/>
    <w:rsid w:val="000B2E68"/>
    <w:rsid w:val="00A231D8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DAA7-CB89-449E-B47F-D5164D4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Курганской области от 23.12.2013 N 653
(ред. от 27.12.2021)
"О регулировании отдельных отношений в области обеспечения граждан Российской Федерации бесплатной юридической помощью на территории Курганской области"
(вместе с "Орг</vt:lpstr>
    </vt:vector>
  </TitlesOfParts>
  <Company>КонсультантПлюс Версия 4023.00.50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23.12.2013 N 653
(ред. от 27.12.2021)
"О регулировании отдельных отношений в области обеспечения граждан Российской Федерации бесплатной юридической помощью на территории Курганской области"
(вместе с "Органами исполнительной власти Курганской области, входящими в государственную систему бесплатной юридической помощи на территории Курганской области", "Порядком взаимодействия участников государственной системы бесплатной юридической помощи на территории Кург</dc:title>
  <dc:creator>Трофимова М.В.</dc:creator>
  <cp:lastModifiedBy>Трофимова</cp:lastModifiedBy>
  <cp:revision>2</cp:revision>
  <dcterms:created xsi:type="dcterms:W3CDTF">2024-01-16T10:36:00Z</dcterms:created>
  <dcterms:modified xsi:type="dcterms:W3CDTF">2024-01-16T10:36:00Z</dcterms:modified>
</cp:coreProperties>
</file>